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20" w:rsidRPr="00317441" w:rsidRDefault="00CB7020" w:rsidP="00CB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CB7020" w:rsidRPr="00317441" w:rsidRDefault="00CB7020" w:rsidP="00CB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Chapter 3 – Logic</w:t>
      </w:r>
    </w:p>
    <w:p w:rsidR="00251B1E" w:rsidRDefault="00CB7020" w:rsidP="00CB7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Unit 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174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Negations of Conditional Statements and De Morgan’s Law</w:t>
      </w: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Negation of the Conditional Statement p → q</w:t>
      </w: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negation of p → q is p ˄ ~q.  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be expressed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~(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 → q)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 ˄ ~q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P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020">
        <w:rPr>
          <w:rFonts w:ascii="Times New Roman" w:eastAsiaTheme="minorEastAsia" w:hAnsi="Times New Roman" w:cs="Times New Roman"/>
          <w:b/>
          <w:sz w:val="24"/>
          <w:szCs w:val="24"/>
        </w:rPr>
        <w:t>Example 1 Writing the Negation of a Conditional Statement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the negation of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If too much homework is given, a class should not be taken.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Too much homework is given.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A class should not be taken.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 q is p ˄ ~q</w:t>
      </w: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homework is given and the class should be taken.</w:t>
      </w:r>
    </w:p>
    <w:p w:rsidR="00CB7020" w:rsidRDefault="00CB7020" w:rsidP="00CB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020" w:rsidRPr="00CB7020" w:rsidRDefault="00CB7020" w:rsidP="00CB7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020">
        <w:rPr>
          <w:rFonts w:ascii="Times New Roman" w:hAnsi="Times New Roman" w:cs="Times New Roman"/>
          <w:b/>
          <w:sz w:val="24"/>
          <w:szCs w:val="24"/>
        </w:rPr>
        <w:t>De Morgan’s Law</w:t>
      </w:r>
    </w:p>
    <w:p w:rsidR="00CB7020" w:rsidRDefault="00CB7020" w:rsidP="00C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~(p ˄ q)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 ˅ ~q</w:t>
      </w:r>
    </w:p>
    <w:p w:rsidR="00CB7020" w:rsidRDefault="00CB7020" w:rsidP="00CB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~(p ˅ q)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 ˄ ~q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P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020">
        <w:rPr>
          <w:rFonts w:ascii="Times New Roman" w:eastAsiaTheme="minorEastAsia" w:hAnsi="Times New Roman" w:cs="Times New Roman"/>
          <w:b/>
          <w:sz w:val="24"/>
          <w:szCs w:val="24"/>
        </w:rPr>
        <w:t>Example 2 Using a De Morgan’s Law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a statement that is equivalent to 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It is not true that Atlanta and California are cities.</w:t>
      </w:r>
    </w:p>
    <w:p w:rsid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B7020" w:rsidRDefault="00CB7020" w:rsidP="00CB702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p ˄ q)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 ˅ ~q</w:t>
      </w:r>
    </w:p>
    <w:p w:rsidR="00CB7020" w:rsidRDefault="00CB7020" w:rsidP="00CB702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Atlanta is not a city or California is not a city.</w:t>
      </w:r>
    </w:p>
    <w:p w:rsidR="00CB7020" w:rsidRP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Pr="00CB7020" w:rsidRDefault="00CB7020" w:rsidP="00CB702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020">
        <w:rPr>
          <w:rFonts w:ascii="Times New Roman" w:eastAsiaTheme="minorEastAsia" w:hAnsi="Times New Roman" w:cs="Times New Roman"/>
          <w:b/>
          <w:sz w:val="24"/>
          <w:szCs w:val="24"/>
        </w:rPr>
        <w:t>De Morgan’s Law and Negations</w:t>
      </w:r>
    </w:p>
    <w:p w:rsidR="00CB7020" w:rsidRDefault="00CB7020" w:rsidP="00CB70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~(p ˄ q)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 ˅ ~q</w:t>
      </w:r>
    </w:p>
    <w:p w:rsidR="00CB7020" w:rsidRDefault="00CB7020" w:rsidP="00CB7020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negation of p ˄ q is ~p ˅ ~q.  To negate a conjunction, negate each component statement and change </w:t>
      </w:r>
      <w:r w:rsidRPr="00CB7020">
        <w:rPr>
          <w:rFonts w:ascii="Times New Roman" w:eastAsiaTheme="minorEastAsia" w:hAnsi="Times New Roman" w:cs="Times New Roman"/>
          <w:i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B7020">
        <w:rPr>
          <w:rFonts w:ascii="Times New Roman" w:eastAsiaTheme="minorEastAsia" w:hAnsi="Times New Roman" w:cs="Times New Roman"/>
          <w:i/>
          <w:sz w:val="24"/>
          <w:szCs w:val="24"/>
        </w:rPr>
        <w:t>or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B7020" w:rsidRPr="00CB7020" w:rsidRDefault="00CB7020" w:rsidP="00CB7020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B7020" w:rsidRDefault="00CB7020" w:rsidP="00CB70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~(p ˅ q)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 ˄ ~q</w:t>
      </w:r>
    </w:p>
    <w:p w:rsidR="00CB7020" w:rsidRDefault="00CB7020" w:rsidP="00CB7020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negation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 ˅ q is ~p ˄ ~q.  To negate a disjunction, negate each component statement and change </w:t>
      </w:r>
      <w:r w:rsidRPr="00CB7020">
        <w:rPr>
          <w:rFonts w:ascii="Times New Roman" w:eastAsiaTheme="minorEastAsia" w:hAnsi="Times New Roman" w:cs="Times New Roman"/>
          <w:i/>
          <w:sz w:val="24"/>
          <w:szCs w:val="24"/>
        </w:rPr>
        <w:t>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B7020">
        <w:rPr>
          <w:rFonts w:ascii="Times New Roman" w:eastAsiaTheme="minorEastAsia" w:hAnsi="Times New Roman" w:cs="Times New Roman"/>
          <w:i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0168" w:rsidRDefault="00D60168" w:rsidP="00D601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60168" w:rsidRDefault="00D60168" w:rsidP="00D601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60168" w:rsidRPr="00D60168" w:rsidRDefault="00D60168" w:rsidP="00D6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168">
        <w:rPr>
          <w:rFonts w:ascii="Times New Roman" w:eastAsiaTheme="minorEastAsia" w:hAnsi="Times New Roman" w:cs="Times New Roman"/>
          <w:b/>
          <w:sz w:val="24"/>
          <w:szCs w:val="24"/>
        </w:rPr>
        <w:t>Homework p162 # 11-15, 39-45 odd</w:t>
      </w:r>
    </w:p>
    <w:sectPr w:rsidR="00D60168" w:rsidRPr="00D60168" w:rsidSect="00CB7020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9C0"/>
    <w:multiLevelType w:val="hybridMultilevel"/>
    <w:tmpl w:val="857A1974"/>
    <w:lvl w:ilvl="0" w:tplc="8ECED9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549FB"/>
    <w:multiLevelType w:val="hybridMultilevel"/>
    <w:tmpl w:val="45C8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35C"/>
    <w:multiLevelType w:val="hybridMultilevel"/>
    <w:tmpl w:val="857A1974"/>
    <w:lvl w:ilvl="0" w:tplc="8ECED9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00630"/>
    <w:multiLevelType w:val="hybridMultilevel"/>
    <w:tmpl w:val="857A1974"/>
    <w:lvl w:ilvl="0" w:tplc="8ECED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020"/>
    <w:rsid w:val="00251B1E"/>
    <w:rsid w:val="00CB7020"/>
    <w:rsid w:val="00D60168"/>
    <w:rsid w:val="00D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2016-04-04T04:29:00Z</dcterms:created>
  <dcterms:modified xsi:type="dcterms:W3CDTF">2016-04-04T04:54:00Z</dcterms:modified>
</cp:coreProperties>
</file>